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3" w:rsidRPr="002E6C50" w:rsidRDefault="000238B3" w:rsidP="0046507E">
      <w:pPr>
        <w:spacing w:line="280" w:lineRule="exact"/>
        <w:ind w:left="360" w:right="-60" w:hanging="360"/>
        <w:outlineLvl w:val="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2E6C50">
        <w:rPr>
          <w:rFonts w:ascii="Calibri" w:hAnsi="Calibri" w:cs="Calibri"/>
          <w:b/>
          <w:sz w:val="32"/>
          <w:szCs w:val="20"/>
        </w:rPr>
        <w:t xml:space="preserve">Sample Letter to </w:t>
      </w:r>
      <w:r w:rsidR="00691A38" w:rsidRPr="002E6C50">
        <w:rPr>
          <w:rFonts w:ascii="Calibri" w:hAnsi="Calibri" w:cs="Calibri"/>
          <w:b/>
          <w:sz w:val="32"/>
          <w:szCs w:val="20"/>
        </w:rPr>
        <w:t xml:space="preserve">Your </w:t>
      </w:r>
      <w:r w:rsidRPr="002E6C50">
        <w:rPr>
          <w:rFonts w:ascii="Calibri" w:hAnsi="Calibri" w:cs="Calibri"/>
          <w:b/>
          <w:sz w:val="32"/>
          <w:szCs w:val="20"/>
        </w:rPr>
        <w:t>Broker</w:t>
      </w:r>
    </w:p>
    <w:p w:rsidR="002C6DED" w:rsidRPr="002E6C50" w:rsidRDefault="002C6DED" w:rsidP="0046507E">
      <w:pPr>
        <w:spacing w:line="280" w:lineRule="exact"/>
        <w:ind w:left="360" w:right="-60" w:hanging="360"/>
        <w:outlineLvl w:val="0"/>
        <w:rPr>
          <w:rFonts w:ascii="Calibri" w:hAnsi="Calibri" w:cs="Calibri"/>
          <w:b/>
          <w:sz w:val="20"/>
          <w:szCs w:val="20"/>
        </w:rPr>
      </w:pPr>
    </w:p>
    <w:p w:rsidR="002C6DED" w:rsidRPr="002E6C50" w:rsidRDefault="002C6DED" w:rsidP="0046507E">
      <w:pPr>
        <w:spacing w:line="280" w:lineRule="exact"/>
        <w:ind w:left="360" w:right="-60" w:hanging="360"/>
        <w:outlineLvl w:val="0"/>
        <w:rPr>
          <w:rFonts w:ascii="Calibri" w:hAnsi="Calibri" w:cs="Calibri"/>
          <w:b/>
          <w:sz w:val="20"/>
          <w:szCs w:val="20"/>
        </w:rPr>
      </w:pPr>
    </w:p>
    <w:p w:rsidR="002C6DED" w:rsidRPr="002E6C50" w:rsidRDefault="002C6DED" w:rsidP="0046507E">
      <w:pPr>
        <w:spacing w:line="280" w:lineRule="exact"/>
        <w:ind w:left="360" w:right="-60" w:hanging="360"/>
        <w:outlineLvl w:val="0"/>
        <w:rPr>
          <w:rFonts w:ascii="Calibri" w:hAnsi="Calibri" w:cs="Calibri"/>
          <w:b/>
          <w:sz w:val="20"/>
          <w:szCs w:val="20"/>
        </w:rPr>
      </w:pPr>
    </w:p>
    <w:p w:rsidR="002C6DED" w:rsidRPr="002E6C50" w:rsidRDefault="002C6DED" w:rsidP="0046507E">
      <w:pPr>
        <w:spacing w:line="280" w:lineRule="exact"/>
        <w:ind w:left="360" w:right="-60" w:hanging="360"/>
        <w:outlineLvl w:val="0"/>
        <w:rPr>
          <w:rFonts w:ascii="Calibri" w:hAnsi="Calibri" w:cs="Calibri"/>
          <w:b/>
          <w:sz w:val="20"/>
          <w:szCs w:val="20"/>
        </w:rPr>
      </w:pPr>
    </w:p>
    <w:p w:rsidR="000238B3" w:rsidRPr="002E6C50" w:rsidRDefault="000238B3" w:rsidP="000238B3">
      <w:pPr>
        <w:spacing w:line="280" w:lineRule="exact"/>
        <w:ind w:left="360" w:right="-60" w:hanging="360"/>
        <w:rPr>
          <w:rFonts w:ascii="Calibri" w:hAnsi="Calibri" w:cs="Calibri"/>
          <w:sz w:val="20"/>
          <w:szCs w:val="20"/>
        </w:rPr>
      </w:pPr>
    </w:p>
    <w:p w:rsidR="000238B3" w:rsidRPr="006D433A" w:rsidRDefault="000238B3" w:rsidP="000238B3">
      <w:pPr>
        <w:spacing w:line="280" w:lineRule="exact"/>
        <w:ind w:left="360" w:hanging="360"/>
        <w:rPr>
          <w:rFonts w:ascii="Calibri" w:hAnsi="Calibri" w:cs="Calibri"/>
        </w:rPr>
      </w:pPr>
      <w:r w:rsidRPr="006D433A">
        <w:rPr>
          <w:rFonts w:ascii="Calibri" w:hAnsi="Calibri" w:cs="Calibri"/>
        </w:rPr>
        <w:t>Dear</w:t>
      </w:r>
      <w:r w:rsidR="00AA406D" w:rsidRPr="006D433A">
        <w:rPr>
          <w:rFonts w:ascii="Calibri" w:hAnsi="Calibri" w:cs="Calibri"/>
        </w:rPr>
        <w:t xml:space="preserve"> </w:t>
      </w:r>
      <w:r w:rsidR="00AA406D" w:rsidRPr="006D433A">
        <w:rPr>
          <w:rFonts w:ascii="Calibri" w:hAnsi="Calibri" w:cs="Calibri"/>
          <w:b/>
          <w:u w:val="single"/>
        </w:rPr>
        <w:t>[Broker/Company Name]</w:t>
      </w:r>
      <w:r w:rsidRPr="006D433A">
        <w:rPr>
          <w:rFonts w:ascii="Calibri" w:hAnsi="Calibri" w:cs="Calibri"/>
        </w:rPr>
        <w:t>:</w:t>
      </w:r>
    </w:p>
    <w:p w:rsidR="000238B3" w:rsidRPr="006D433A" w:rsidRDefault="000238B3" w:rsidP="000238B3">
      <w:pPr>
        <w:spacing w:line="280" w:lineRule="exact"/>
        <w:ind w:left="360" w:hanging="360"/>
        <w:rPr>
          <w:rFonts w:ascii="Calibri" w:hAnsi="Calibri" w:cs="Calibri"/>
        </w:rPr>
      </w:pPr>
      <w:r w:rsidRPr="006D433A">
        <w:rPr>
          <w:rFonts w:ascii="Calibri" w:hAnsi="Calibri" w:cs="Calibri"/>
        </w:rPr>
        <w:t xml:space="preserve">   </w:t>
      </w:r>
    </w:p>
    <w:p w:rsidR="000238B3" w:rsidRPr="006D433A" w:rsidRDefault="000238B3" w:rsidP="000238B3">
      <w:pPr>
        <w:pStyle w:val="BodyTextIndent3"/>
        <w:ind w:left="0"/>
        <w:rPr>
          <w:rFonts w:ascii="Calibri" w:hAnsi="Calibri" w:cs="Calibri"/>
          <w:b w:val="0"/>
          <w:bCs w:val="0"/>
          <w:color w:val="auto"/>
        </w:rPr>
      </w:pPr>
      <w:r w:rsidRPr="006D433A">
        <w:rPr>
          <w:rFonts w:ascii="Calibri" w:hAnsi="Calibri" w:cs="Calibri"/>
          <w:b w:val="0"/>
          <w:bCs w:val="0"/>
          <w:color w:val="auto"/>
        </w:rPr>
        <w:t xml:space="preserve">I would like to make a gift of stock on </w:t>
      </w:r>
      <w:r w:rsidRPr="006D433A">
        <w:rPr>
          <w:rFonts w:ascii="Calibri" w:hAnsi="Calibri" w:cs="Calibri"/>
          <w:bCs w:val="0"/>
          <w:color w:val="auto"/>
          <w:u w:val="single"/>
        </w:rPr>
        <w:t>[insert date]</w:t>
      </w:r>
      <w:r w:rsidRPr="006D433A">
        <w:rPr>
          <w:rFonts w:ascii="Calibri" w:hAnsi="Calibri" w:cs="Calibri"/>
          <w:b w:val="0"/>
          <w:bCs w:val="0"/>
          <w:color w:val="auto"/>
        </w:rPr>
        <w:t xml:space="preserve"> to </w:t>
      </w:r>
      <w:r w:rsidR="00F054F1" w:rsidRPr="006D433A">
        <w:rPr>
          <w:rFonts w:ascii="Calibri" w:hAnsi="Calibri" w:cs="Calibri"/>
          <w:b w:val="0"/>
          <w:bCs w:val="0"/>
          <w:color w:val="auto"/>
        </w:rPr>
        <w:t>CPC Women’s Health Resource</w:t>
      </w:r>
      <w:r w:rsidR="002D22F9" w:rsidRPr="006D433A">
        <w:rPr>
          <w:rFonts w:ascii="Calibri" w:hAnsi="Calibri" w:cs="Calibri"/>
          <w:b w:val="0"/>
          <w:bCs w:val="0"/>
          <w:color w:val="auto"/>
        </w:rPr>
        <w:t xml:space="preserve"> </w:t>
      </w:r>
      <w:r w:rsidR="00F054F1" w:rsidRPr="006D433A">
        <w:rPr>
          <w:rFonts w:ascii="Calibri" w:hAnsi="Calibri" w:cs="Calibri"/>
          <w:b w:val="0"/>
          <w:bCs w:val="0"/>
          <w:color w:val="auto"/>
        </w:rPr>
        <w:t>(CPC</w:t>
      </w:r>
      <w:r w:rsidR="00AA406D" w:rsidRPr="006D433A">
        <w:rPr>
          <w:rFonts w:ascii="Calibri" w:hAnsi="Calibri" w:cs="Calibri"/>
          <w:b w:val="0"/>
          <w:bCs w:val="0"/>
          <w:color w:val="auto"/>
        </w:rPr>
        <w:t>)</w:t>
      </w:r>
      <w:r w:rsidRPr="006D433A">
        <w:rPr>
          <w:rFonts w:ascii="Calibri" w:hAnsi="Calibri" w:cs="Calibri"/>
          <w:b w:val="0"/>
          <w:bCs w:val="0"/>
          <w:color w:val="auto"/>
        </w:rPr>
        <w:t xml:space="preserve">. Please transfer </w:t>
      </w:r>
      <w:r w:rsidRPr="006D433A">
        <w:rPr>
          <w:rFonts w:ascii="Calibri" w:hAnsi="Calibri" w:cs="Calibri"/>
          <w:bCs w:val="0"/>
          <w:color w:val="auto"/>
          <w:u w:val="single"/>
        </w:rPr>
        <w:t>[number]</w:t>
      </w:r>
      <w:r w:rsidRPr="006D433A">
        <w:rPr>
          <w:rFonts w:ascii="Calibri" w:hAnsi="Calibri" w:cs="Calibri"/>
          <w:b w:val="0"/>
          <w:bCs w:val="0"/>
          <w:color w:val="auto"/>
        </w:rPr>
        <w:t xml:space="preserve"> shares of </w:t>
      </w:r>
      <w:r w:rsidRPr="006D433A">
        <w:rPr>
          <w:rFonts w:ascii="Calibri" w:hAnsi="Calibri" w:cs="Calibri"/>
          <w:bCs w:val="0"/>
          <w:color w:val="auto"/>
          <w:u w:val="single"/>
        </w:rPr>
        <w:t>[company name</w:t>
      </w:r>
      <w:r w:rsidR="00691A38" w:rsidRPr="006D433A">
        <w:rPr>
          <w:rFonts w:ascii="Calibri" w:hAnsi="Calibri" w:cs="Calibri"/>
          <w:bCs w:val="0"/>
          <w:color w:val="auto"/>
          <w:u w:val="single"/>
        </w:rPr>
        <w:t>/s stock symbol</w:t>
      </w:r>
      <w:r w:rsidRPr="006D433A">
        <w:rPr>
          <w:rFonts w:ascii="Calibri" w:hAnsi="Calibri" w:cs="Calibri"/>
          <w:bCs w:val="0"/>
          <w:color w:val="auto"/>
          <w:u w:val="single"/>
        </w:rPr>
        <w:t>]</w:t>
      </w:r>
      <w:r w:rsidRPr="006D433A">
        <w:rPr>
          <w:rFonts w:ascii="Calibri" w:hAnsi="Calibri" w:cs="Calibri"/>
          <w:b w:val="0"/>
          <w:bCs w:val="0"/>
          <w:color w:val="auto"/>
        </w:rPr>
        <w:t xml:space="preserve"> to </w:t>
      </w:r>
      <w:r w:rsidR="00F054F1" w:rsidRPr="006D433A">
        <w:rPr>
          <w:rFonts w:ascii="Calibri" w:hAnsi="Calibri" w:cs="Calibri"/>
          <w:b w:val="0"/>
          <w:bCs w:val="0"/>
          <w:color w:val="auto"/>
        </w:rPr>
        <w:t>CPC</w:t>
      </w:r>
      <w:r w:rsidR="00AA406D" w:rsidRPr="006D433A">
        <w:rPr>
          <w:rFonts w:ascii="Calibri" w:hAnsi="Calibri" w:cs="Calibri"/>
          <w:b w:val="0"/>
          <w:bCs w:val="0"/>
          <w:color w:val="auto"/>
        </w:rPr>
        <w:t xml:space="preserve"> </w:t>
      </w:r>
      <w:r w:rsidR="009D513D" w:rsidRPr="006D433A">
        <w:rPr>
          <w:rFonts w:ascii="Calibri" w:hAnsi="Calibri" w:cs="Calibri"/>
          <w:b w:val="0"/>
          <w:bCs w:val="0"/>
          <w:color w:val="auto"/>
        </w:rPr>
        <w:t>o</w:t>
      </w:r>
      <w:r w:rsidRPr="006D433A">
        <w:rPr>
          <w:rFonts w:ascii="Calibri" w:hAnsi="Calibri" w:cs="Calibri"/>
          <w:b w:val="0"/>
          <w:bCs w:val="0"/>
          <w:color w:val="auto"/>
        </w:rPr>
        <w:t xml:space="preserve">n </w:t>
      </w:r>
      <w:r w:rsidRPr="006D433A">
        <w:rPr>
          <w:rFonts w:ascii="Calibri" w:hAnsi="Calibri" w:cs="Calibri"/>
          <w:bCs w:val="0"/>
          <w:color w:val="auto"/>
          <w:u w:val="single"/>
        </w:rPr>
        <w:t xml:space="preserve">[indicate </w:t>
      </w:r>
      <w:r w:rsidR="00AA406D" w:rsidRPr="006D433A">
        <w:rPr>
          <w:rFonts w:ascii="Calibri" w:hAnsi="Calibri" w:cs="Calibri"/>
          <w:bCs w:val="0"/>
          <w:color w:val="auto"/>
          <w:u w:val="single"/>
        </w:rPr>
        <w:t xml:space="preserve">date </w:t>
      </w:r>
      <w:r w:rsidRPr="006D433A">
        <w:rPr>
          <w:rFonts w:ascii="Calibri" w:hAnsi="Calibri" w:cs="Calibri"/>
          <w:bCs w:val="0"/>
          <w:color w:val="auto"/>
          <w:u w:val="single"/>
        </w:rPr>
        <w:t>you</w:t>
      </w:r>
      <w:r w:rsidR="002D22F9" w:rsidRPr="006D433A">
        <w:rPr>
          <w:rFonts w:ascii="Calibri" w:hAnsi="Calibri" w:cs="Calibri"/>
          <w:bCs w:val="0"/>
          <w:color w:val="auto"/>
          <w:u w:val="single"/>
        </w:rPr>
        <w:t xml:space="preserve"> </w:t>
      </w:r>
      <w:r w:rsidRPr="006D433A">
        <w:rPr>
          <w:rFonts w:ascii="Calibri" w:hAnsi="Calibri" w:cs="Calibri"/>
          <w:bCs w:val="0"/>
          <w:color w:val="auto"/>
          <w:u w:val="single"/>
        </w:rPr>
        <w:t>would like transfer to occur].</w:t>
      </w:r>
      <w:r w:rsidRPr="006D433A">
        <w:rPr>
          <w:rFonts w:ascii="Calibri" w:hAnsi="Calibri" w:cs="Calibri"/>
          <w:b w:val="0"/>
          <w:bCs w:val="0"/>
          <w:i/>
          <w:color w:val="auto"/>
        </w:rPr>
        <w:t xml:space="preserve">  </w:t>
      </w:r>
    </w:p>
    <w:p w:rsidR="00AA406D" w:rsidRPr="006D433A" w:rsidRDefault="00AA406D" w:rsidP="000238B3">
      <w:pPr>
        <w:pStyle w:val="BodyTextIndent3"/>
        <w:ind w:left="0"/>
        <w:rPr>
          <w:rFonts w:ascii="Calibri" w:hAnsi="Calibri" w:cs="Calibri"/>
          <w:b w:val="0"/>
          <w:bCs w:val="0"/>
          <w:i/>
          <w:color w:val="auto"/>
        </w:rPr>
      </w:pPr>
    </w:p>
    <w:p w:rsidR="000238B3" w:rsidRPr="006D433A" w:rsidRDefault="00AA406D" w:rsidP="000238B3">
      <w:pPr>
        <w:spacing w:line="280" w:lineRule="exact"/>
        <w:ind w:left="360" w:hanging="360"/>
        <w:rPr>
          <w:rFonts w:ascii="Calibri" w:hAnsi="Calibri" w:cs="Calibri"/>
        </w:rPr>
      </w:pPr>
      <w:r w:rsidRPr="006D433A">
        <w:rPr>
          <w:rFonts w:ascii="Calibri" w:hAnsi="Calibri" w:cs="Calibri"/>
        </w:rPr>
        <w:t>Please u</w:t>
      </w:r>
      <w:r w:rsidR="000238B3" w:rsidRPr="006D433A">
        <w:rPr>
          <w:rFonts w:ascii="Calibri" w:hAnsi="Calibri" w:cs="Calibri"/>
        </w:rPr>
        <w:t>se</w:t>
      </w:r>
      <w:r w:rsidR="0096206D" w:rsidRPr="006D433A">
        <w:rPr>
          <w:rFonts w:ascii="Calibri" w:hAnsi="Calibri" w:cs="Calibri"/>
        </w:rPr>
        <w:t xml:space="preserve"> </w:t>
      </w:r>
      <w:r w:rsidR="000238B3" w:rsidRPr="006D433A">
        <w:rPr>
          <w:rFonts w:ascii="Calibri" w:hAnsi="Calibri" w:cs="Calibri"/>
        </w:rPr>
        <w:t xml:space="preserve">the </w:t>
      </w:r>
      <w:r w:rsidR="0096206D" w:rsidRPr="006D433A">
        <w:rPr>
          <w:rFonts w:ascii="Calibri" w:hAnsi="Calibri" w:cs="Calibri"/>
        </w:rPr>
        <w:t>following transfer instructions:</w:t>
      </w:r>
    </w:p>
    <w:p w:rsidR="00691A38" w:rsidRPr="006D433A" w:rsidRDefault="00691A38" w:rsidP="00F93C83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</w:p>
    <w:p w:rsidR="006D433A" w:rsidRPr="006D433A" w:rsidRDefault="006D433A" w:rsidP="00F93C83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 w:rsidRPr="006D433A">
        <w:rPr>
          <w:rStyle w:val="Strong"/>
          <w:rFonts w:ascii="Calibri" w:hAnsi="Calibri" w:cs="Calibri"/>
          <w:b w:val="0"/>
        </w:rPr>
        <w:t>Charles Schwab</w:t>
      </w:r>
    </w:p>
    <w:p w:rsidR="006D433A" w:rsidRDefault="006D433A" w:rsidP="006D433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6D433A">
        <w:rPr>
          <w:rStyle w:val="Strong"/>
          <w:rFonts w:ascii="Calibri" w:hAnsi="Calibri" w:cs="Calibri"/>
          <w:b w:val="0"/>
        </w:rPr>
        <w:t>DTC Clearing: 0164</w:t>
      </w:r>
      <w:r w:rsidR="0096206D" w:rsidRPr="006D433A">
        <w:rPr>
          <w:rFonts w:ascii="Calibri" w:hAnsi="Calibri" w:cs="Calibri"/>
        </w:rPr>
        <w:br/>
      </w:r>
      <w:r w:rsidRPr="006D433A">
        <w:rPr>
          <w:rFonts w:ascii="Calibri" w:hAnsi="Calibri" w:cs="Calibri"/>
        </w:rPr>
        <w:t xml:space="preserve">Account Name: Premier Bank FBO 225800 </w:t>
      </w:r>
    </w:p>
    <w:p w:rsidR="006D433A" w:rsidRPr="006D433A" w:rsidRDefault="006D433A" w:rsidP="006D433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6D433A">
        <w:rPr>
          <w:rFonts w:ascii="Calibri" w:hAnsi="Calibri" w:cs="Calibri"/>
        </w:rPr>
        <w:t>Defiance Area Foundation Credit Acct #9189-4796</w:t>
      </w:r>
    </w:p>
    <w:p w:rsidR="006D433A" w:rsidRPr="006D433A" w:rsidRDefault="006D433A" w:rsidP="006D433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6D433A">
        <w:rPr>
          <w:rFonts w:ascii="Calibri" w:hAnsi="Calibri" w:cs="Calibri"/>
        </w:rPr>
        <w:t>FFC: CPC Women’s Health Resource</w:t>
      </w:r>
    </w:p>
    <w:p w:rsidR="00691A38" w:rsidRPr="006D433A" w:rsidRDefault="00691A38" w:rsidP="00F93C8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238B3" w:rsidRPr="002E6C50" w:rsidRDefault="0096206D" w:rsidP="00AA406D">
      <w:pPr>
        <w:pStyle w:val="NormalWeb"/>
        <w:rPr>
          <w:rFonts w:ascii="Calibri" w:hAnsi="Calibri" w:cs="Calibri"/>
          <w:szCs w:val="20"/>
        </w:rPr>
      </w:pPr>
      <w:r w:rsidRPr="006D433A">
        <w:rPr>
          <w:rFonts w:ascii="Calibri" w:hAnsi="Calibri" w:cs="Calibri"/>
        </w:rPr>
        <w:t xml:space="preserve">It is important to notify </w:t>
      </w:r>
      <w:r w:rsidR="001C1E11" w:rsidRPr="006D433A">
        <w:rPr>
          <w:rFonts w:ascii="Calibri" w:hAnsi="Calibri" w:cs="Calibri"/>
        </w:rPr>
        <w:t>CPC</w:t>
      </w:r>
      <w:r w:rsidR="00AA406D" w:rsidRPr="006D433A">
        <w:rPr>
          <w:rFonts w:ascii="Calibri" w:hAnsi="Calibri" w:cs="Calibri"/>
        </w:rPr>
        <w:t xml:space="preserve"> </w:t>
      </w:r>
      <w:r w:rsidR="002078D1" w:rsidRPr="006D433A">
        <w:rPr>
          <w:rFonts w:ascii="Calibri" w:hAnsi="Calibri" w:cs="Calibri"/>
        </w:rPr>
        <w:t>of the gift being transferred.</w:t>
      </w:r>
      <w:r w:rsidR="000238B3" w:rsidRPr="006D433A">
        <w:rPr>
          <w:rFonts w:ascii="Calibri" w:hAnsi="Calibri" w:cs="Calibri"/>
        </w:rPr>
        <w:t xml:space="preserve"> </w:t>
      </w:r>
      <w:r w:rsidRPr="006D433A">
        <w:rPr>
          <w:rFonts w:ascii="Calibri" w:hAnsi="Calibri" w:cs="Calibri"/>
        </w:rPr>
        <w:t xml:space="preserve"> </w:t>
      </w:r>
      <w:r w:rsidR="00AA406D" w:rsidRPr="006D433A">
        <w:rPr>
          <w:rFonts w:ascii="Calibri" w:hAnsi="Calibri" w:cs="Calibri"/>
        </w:rPr>
        <w:t xml:space="preserve">Please email </w:t>
      </w:r>
      <w:hyperlink r:id="rId8" w:history="1">
        <w:r w:rsidR="001C1E11" w:rsidRPr="006D433A">
          <w:rPr>
            <w:rStyle w:val="Hyperlink"/>
            <w:rFonts w:ascii="Calibri" w:hAnsi="Calibri" w:cs="Calibri"/>
          </w:rPr>
          <w:t>Janet@cpcnwo.org</w:t>
        </w:r>
      </w:hyperlink>
      <w:r w:rsidR="001C1E11" w:rsidRPr="006D433A">
        <w:rPr>
          <w:rFonts w:ascii="Calibri" w:hAnsi="Calibri" w:cs="Calibri"/>
        </w:rPr>
        <w:t xml:space="preserve"> </w:t>
      </w:r>
      <w:r w:rsidR="00AA406D" w:rsidRPr="006D433A">
        <w:rPr>
          <w:rFonts w:ascii="Calibri" w:hAnsi="Calibri" w:cs="Calibri"/>
        </w:rPr>
        <w:t>or c</w:t>
      </w:r>
      <w:r w:rsidR="001C1E11" w:rsidRPr="006D433A">
        <w:rPr>
          <w:rFonts w:ascii="Calibri" w:hAnsi="Calibri" w:cs="Calibri"/>
        </w:rPr>
        <w:t>all (419</w:t>
      </w:r>
      <w:r w:rsidR="00AA406D" w:rsidRPr="006D433A">
        <w:rPr>
          <w:rFonts w:ascii="Calibri" w:hAnsi="Calibri" w:cs="Calibri"/>
        </w:rPr>
        <w:t xml:space="preserve">) </w:t>
      </w:r>
      <w:r w:rsidR="001C1E11" w:rsidRPr="006D433A">
        <w:rPr>
          <w:rFonts w:ascii="Calibri" w:hAnsi="Calibri" w:cs="Calibri"/>
        </w:rPr>
        <w:t>636-5692</w:t>
      </w:r>
      <w:r w:rsidR="00AA406D" w:rsidRPr="006D433A">
        <w:rPr>
          <w:rFonts w:ascii="Calibri" w:hAnsi="Calibri" w:cs="Calibri"/>
        </w:rPr>
        <w:t xml:space="preserve"> to alert them of the transferred stock. This will allow</w:t>
      </w:r>
      <w:r w:rsidR="001C1E11" w:rsidRPr="006D433A">
        <w:rPr>
          <w:rFonts w:ascii="Calibri" w:hAnsi="Calibri" w:cs="Calibri"/>
        </w:rPr>
        <w:t xml:space="preserve"> CPC </w:t>
      </w:r>
      <w:r w:rsidR="00AA406D" w:rsidRPr="006D433A">
        <w:rPr>
          <w:rFonts w:ascii="Calibri" w:hAnsi="Calibri" w:cs="Calibri"/>
        </w:rPr>
        <w:t xml:space="preserve">to </w:t>
      </w:r>
      <w:r w:rsidR="000238B3" w:rsidRPr="006D433A">
        <w:rPr>
          <w:rFonts w:ascii="Calibri" w:hAnsi="Calibri" w:cs="Calibri"/>
        </w:rPr>
        <w:t xml:space="preserve">provide </w:t>
      </w:r>
      <w:r w:rsidR="006E2F8E" w:rsidRPr="006D433A">
        <w:rPr>
          <w:rFonts w:ascii="Calibri" w:hAnsi="Calibri" w:cs="Calibri"/>
        </w:rPr>
        <w:t>you</w:t>
      </w:r>
      <w:r w:rsidR="006E2F8E" w:rsidRPr="002E6C50">
        <w:rPr>
          <w:rFonts w:ascii="Calibri" w:hAnsi="Calibri" w:cs="Calibri"/>
          <w:szCs w:val="20"/>
        </w:rPr>
        <w:t xml:space="preserve"> </w:t>
      </w:r>
      <w:r w:rsidR="000238B3" w:rsidRPr="002E6C50">
        <w:rPr>
          <w:rFonts w:ascii="Calibri" w:hAnsi="Calibri" w:cs="Calibri"/>
          <w:szCs w:val="20"/>
        </w:rPr>
        <w:t xml:space="preserve">with </w:t>
      </w:r>
      <w:r w:rsidR="006E2F8E" w:rsidRPr="002E6C50">
        <w:rPr>
          <w:rFonts w:ascii="Calibri" w:hAnsi="Calibri" w:cs="Calibri"/>
          <w:szCs w:val="20"/>
        </w:rPr>
        <w:t xml:space="preserve">a </w:t>
      </w:r>
      <w:r w:rsidR="000238B3" w:rsidRPr="002E6C50">
        <w:rPr>
          <w:rFonts w:ascii="Calibri" w:hAnsi="Calibri" w:cs="Calibri"/>
          <w:szCs w:val="20"/>
        </w:rPr>
        <w:t>receipt for this gift.</w:t>
      </w:r>
    </w:p>
    <w:p w:rsidR="000238B3" w:rsidRPr="002E6C50" w:rsidRDefault="000238B3" w:rsidP="001C1E11">
      <w:pPr>
        <w:spacing w:line="280" w:lineRule="exact"/>
        <w:ind w:left="360" w:hanging="360"/>
        <w:rPr>
          <w:rFonts w:ascii="Calibri" w:hAnsi="Calibri" w:cs="Calibri"/>
          <w:szCs w:val="20"/>
        </w:rPr>
      </w:pPr>
      <w:r w:rsidRPr="002E6C50">
        <w:rPr>
          <w:rFonts w:ascii="Calibri" w:hAnsi="Calibri" w:cs="Calibri"/>
          <w:szCs w:val="20"/>
        </w:rPr>
        <w:t xml:space="preserve">Thank you for your prompt attention to this matter. </w:t>
      </w:r>
    </w:p>
    <w:p w:rsidR="000238B3" w:rsidRPr="002E6C50" w:rsidRDefault="000238B3" w:rsidP="000238B3">
      <w:pPr>
        <w:spacing w:line="280" w:lineRule="exact"/>
        <w:ind w:left="360" w:hanging="360"/>
        <w:rPr>
          <w:rFonts w:ascii="Calibri" w:hAnsi="Calibri" w:cs="Calibri"/>
          <w:szCs w:val="20"/>
        </w:rPr>
      </w:pPr>
    </w:p>
    <w:p w:rsidR="000238B3" w:rsidRPr="002E6C50" w:rsidRDefault="000238B3" w:rsidP="000238B3">
      <w:pPr>
        <w:spacing w:line="280" w:lineRule="exact"/>
        <w:ind w:left="360" w:hanging="360"/>
        <w:rPr>
          <w:rFonts w:ascii="Calibri" w:hAnsi="Calibri" w:cs="Calibri"/>
          <w:szCs w:val="20"/>
        </w:rPr>
      </w:pPr>
      <w:r w:rsidRPr="002E6C50">
        <w:rPr>
          <w:rFonts w:ascii="Calibri" w:hAnsi="Calibri" w:cs="Calibri"/>
          <w:szCs w:val="20"/>
        </w:rPr>
        <w:t>Sincerely,</w:t>
      </w:r>
    </w:p>
    <w:p w:rsidR="000238B3" w:rsidRPr="002E6C50" w:rsidRDefault="000238B3" w:rsidP="000238B3">
      <w:pPr>
        <w:spacing w:line="280" w:lineRule="exact"/>
        <w:ind w:left="360" w:hanging="360"/>
        <w:rPr>
          <w:rFonts w:ascii="Calibri" w:hAnsi="Calibri" w:cs="Calibri"/>
          <w:szCs w:val="20"/>
        </w:rPr>
      </w:pPr>
    </w:p>
    <w:p w:rsidR="00AA406D" w:rsidRPr="002E6C50" w:rsidRDefault="00AA406D" w:rsidP="000238B3">
      <w:pPr>
        <w:spacing w:line="280" w:lineRule="exact"/>
        <w:ind w:left="360" w:hanging="360"/>
        <w:rPr>
          <w:rFonts w:ascii="Calibri" w:hAnsi="Calibri" w:cs="Calibri"/>
          <w:b/>
          <w:szCs w:val="20"/>
        </w:rPr>
      </w:pPr>
      <w:r w:rsidRPr="002E6C50">
        <w:rPr>
          <w:rFonts w:ascii="Calibri" w:hAnsi="Calibri" w:cs="Calibri"/>
          <w:b/>
          <w:szCs w:val="20"/>
        </w:rPr>
        <w:t>[</w:t>
      </w:r>
      <w:proofErr w:type="gramStart"/>
      <w:r w:rsidRPr="002E6C50">
        <w:rPr>
          <w:rFonts w:ascii="Calibri" w:hAnsi="Calibri" w:cs="Calibri"/>
          <w:b/>
          <w:szCs w:val="20"/>
        </w:rPr>
        <w:t>Your</w:t>
      </w:r>
      <w:proofErr w:type="gramEnd"/>
      <w:r w:rsidRPr="002E6C50">
        <w:rPr>
          <w:rFonts w:ascii="Calibri" w:hAnsi="Calibri" w:cs="Calibri"/>
          <w:b/>
          <w:szCs w:val="20"/>
        </w:rPr>
        <w:t xml:space="preserve"> Name]</w:t>
      </w:r>
    </w:p>
    <w:p w:rsidR="00AA406D" w:rsidRPr="002E6C50" w:rsidRDefault="00AA406D" w:rsidP="000238B3">
      <w:pPr>
        <w:spacing w:line="280" w:lineRule="exact"/>
        <w:ind w:left="360" w:hanging="360"/>
        <w:rPr>
          <w:rFonts w:ascii="Calibri" w:hAnsi="Calibri" w:cs="Calibri"/>
          <w:szCs w:val="20"/>
        </w:rPr>
      </w:pPr>
    </w:p>
    <w:p w:rsidR="000238B3" w:rsidRPr="002E6C50" w:rsidRDefault="000238B3" w:rsidP="000238B3">
      <w:pPr>
        <w:ind w:left="360" w:hanging="360"/>
        <w:rPr>
          <w:rFonts w:ascii="Calibri" w:hAnsi="Calibri" w:cs="Calibri"/>
          <w:szCs w:val="20"/>
        </w:rPr>
      </w:pPr>
      <w:r w:rsidRPr="002E6C50">
        <w:rPr>
          <w:rFonts w:ascii="Calibri" w:hAnsi="Calibri" w:cs="Calibri"/>
          <w:szCs w:val="20"/>
        </w:rPr>
        <w:t xml:space="preserve">cc:  </w:t>
      </w:r>
      <w:r w:rsidR="001C1E11" w:rsidRPr="002E6C50">
        <w:rPr>
          <w:rFonts w:ascii="Calibri" w:hAnsi="Calibri" w:cs="Calibri"/>
          <w:szCs w:val="20"/>
        </w:rPr>
        <w:t>CPC Women’s Health Resource</w:t>
      </w:r>
      <w:r w:rsidR="00AA406D" w:rsidRPr="002E6C50">
        <w:rPr>
          <w:rFonts w:ascii="Calibri" w:hAnsi="Calibri" w:cs="Calibri"/>
          <w:szCs w:val="20"/>
        </w:rPr>
        <w:t xml:space="preserve"> (</w:t>
      </w:r>
      <w:hyperlink r:id="rId9" w:history="1">
        <w:r w:rsidR="001C1E11" w:rsidRPr="002E6C50">
          <w:rPr>
            <w:rStyle w:val="Hyperlink"/>
            <w:rFonts w:ascii="Calibri" w:hAnsi="Calibri" w:cs="Calibri"/>
            <w:szCs w:val="20"/>
          </w:rPr>
          <w:t>janet@cpcnwo.org</w:t>
        </w:r>
      </w:hyperlink>
      <w:r w:rsidR="00AA406D" w:rsidRPr="002E6C50">
        <w:rPr>
          <w:rFonts w:ascii="Calibri" w:hAnsi="Calibri" w:cs="Calibri"/>
          <w:szCs w:val="20"/>
        </w:rPr>
        <w:t xml:space="preserve">) </w:t>
      </w:r>
    </w:p>
    <w:p w:rsidR="000238B3" w:rsidRPr="002C6DED" w:rsidRDefault="000238B3" w:rsidP="000238B3">
      <w:pPr>
        <w:rPr>
          <w:rFonts w:ascii="Arial" w:hAnsi="Arial" w:cs="Arial"/>
          <w:szCs w:val="20"/>
        </w:rPr>
      </w:pPr>
    </w:p>
    <w:p w:rsidR="00501A3C" w:rsidRDefault="00501A3C"/>
    <w:sectPr w:rsidR="00501A3C" w:rsidSect="006D43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39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9"/>
    <w:rsid w:val="000040BC"/>
    <w:rsid w:val="000238B3"/>
    <w:rsid w:val="001047DA"/>
    <w:rsid w:val="00114A1A"/>
    <w:rsid w:val="001C1E11"/>
    <w:rsid w:val="002078D1"/>
    <w:rsid w:val="002C6DED"/>
    <w:rsid w:val="002D22F9"/>
    <w:rsid w:val="002E6C50"/>
    <w:rsid w:val="004415BC"/>
    <w:rsid w:val="0046507E"/>
    <w:rsid w:val="00501A3C"/>
    <w:rsid w:val="00646B76"/>
    <w:rsid w:val="00687224"/>
    <w:rsid w:val="00691A38"/>
    <w:rsid w:val="006D433A"/>
    <w:rsid w:val="006E2F8E"/>
    <w:rsid w:val="007107E7"/>
    <w:rsid w:val="00837B3A"/>
    <w:rsid w:val="008B5973"/>
    <w:rsid w:val="0096206D"/>
    <w:rsid w:val="00967E98"/>
    <w:rsid w:val="009D513D"/>
    <w:rsid w:val="00A42D85"/>
    <w:rsid w:val="00AA406D"/>
    <w:rsid w:val="00C2289E"/>
    <w:rsid w:val="00CC5859"/>
    <w:rsid w:val="00CF4155"/>
    <w:rsid w:val="00D912E9"/>
    <w:rsid w:val="00E47412"/>
    <w:rsid w:val="00E55E9B"/>
    <w:rsid w:val="00E860C3"/>
    <w:rsid w:val="00EB793F"/>
    <w:rsid w:val="00F054F1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16C439-0138-4B14-A5C0-5759D287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B3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0238B3"/>
    <w:pPr>
      <w:spacing w:line="280" w:lineRule="exact"/>
      <w:ind w:left="-360"/>
    </w:pPr>
    <w:rPr>
      <w:rFonts w:ascii="Goudy Old Style" w:hAnsi="Goudy Old Style"/>
      <w:b/>
      <w:bCs/>
      <w:color w:val="000000"/>
    </w:rPr>
  </w:style>
  <w:style w:type="paragraph" w:styleId="NormalWeb">
    <w:name w:val="Normal (Web)"/>
    <w:basedOn w:val="Normal"/>
    <w:rsid w:val="0096206D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character" w:styleId="Strong">
    <w:name w:val="Strong"/>
    <w:qFormat/>
    <w:rsid w:val="0096206D"/>
    <w:rPr>
      <w:b/>
      <w:bCs/>
    </w:rPr>
  </w:style>
  <w:style w:type="character" w:styleId="Hyperlink">
    <w:name w:val="Hyperlink"/>
    <w:rsid w:val="002078D1"/>
    <w:rPr>
      <w:rFonts w:ascii="Arial" w:hAnsi="Arial" w:cs="Arial" w:hint="default"/>
      <w:strike w:val="0"/>
      <w:dstrike w:val="0"/>
      <w:color w:val="006699"/>
      <w:u w:val="none"/>
      <w:effect w:val="none"/>
    </w:rPr>
  </w:style>
  <w:style w:type="paragraph" w:styleId="DocumentMap">
    <w:name w:val="Document Map"/>
    <w:basedOn w:val="Normal"/>
    <w:semiHidden/>
    <w:rsid w:val="004650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0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40BC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A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@cpcnw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et@cpcnw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357E0418A4C478AC291E901C17852" ma:contentTypeVersion="13" ma:contentTypeDescription="Create a new document." ma:contentTypeScope="" ma:versionID="4e780b878751fdcd5ec20d4c65caaff9">
  <xsd:schema xmlns:xsd="http://www.w3.org/2001/XMLSchema" xmlns:xs="http://www.w3.org/2001/XMLSchema" xmlns:p="http://schemas.microsoft.com/office/2006/metadata/properties" xmlns:ns2="af894ce1-72b7-412f-accf-59e45dfd2882" xmlns:ns3="e439dc02-317a-4b8f-860a-9e550491649e" targetNamespace="http://schemas.microsoft.com/office/2006/metadata/properties" ma:root="true" ma:fieldsID="f073997b2e981b1000e60f79bad0ab3a" ns2:_="" ns3:_="">
    <xsd:import namespace="af894ce1-72b7-412f-accf-59e45dfd2882"/>
    <xsd:import namespace="e439dc02-317a-4b8f-860a-9e5504916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4ce1-72b7-412f-accf-59e45dfd2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dc02-317a-4b8f-860a-9e5504916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4051-FE3F-4595-BB81-12751D8B5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EAE87-039B-4E1C-96E7-ACBC6EB5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94ce1-72b7-412f-accf-59e45dfd2882"/>
    <ds:schemaRef ds:uri="e439dc02-317a-4b8f-860a-9e5504916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D05C2-06A0-483E-BF7E-624C098BC603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af894ce1-72b7-412f-accf-59e45dfd2882"/>
    <ds:schemaRef ds:uri="e439dc02-317a-4b8f-860a-9e550491649e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F180E7-C159-4610-B087-4A1B1419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Broker</vt:lpstr>
    </vt:vector>
  </TitlesOfParts>
  <Company/>
  <LinksUpToDate>false</LinksUpToDate>
  <CharactersWithSpaces>923</CharactersWithSpaces>
  <SharedDoc>false</SharedDoc>
  <HLinks>
    <vt:vector size="12" baseType="variant">
      <vt:variant>
        <vt:i4>3735568</vt:i4>
      </vt:variant>
      <vt:variant>
        <vt:i4>3</vt:i4>
      </vt:variant>
      <vt:variant>
        <vt:i4>0</vt:i4>
      </vt:variant>
      <vt:variant>
        <vt:i4>5</vt:i4>
      </vt:variant>
      <vt:variant>
        <vt:lpwstr>mailto:janet@cpcnwo.org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mailto:Janet@cpcnwo.org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Broker</dc:title>
  <dc:subject/>
  <dc:creator>Mark Pitman</dc:creator>
  <cp:keywords/>
  <cp:lastModifiedBy>Mark Pitman</cp:lastModifiedBy>
  <cp:revision>2</cp:revision>
  <dcterms:created xsi:type="dcterms:W3CDTF">2021-01-29T14:48:00Z</dcterms:created>
  <dcterms:modified xsi:type="dcterms:W3CDTF">2021-01-29T14:48:00Z</dcterms:modified>
</cp:coreProperties>
</file>